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10" w:rsidRPr="00850695" w:rsidRDefault="00BE0210" w:rsidP="00BE021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50695">
        <w:rPr>
          <w:rFonts w:ascii="Times New Roman" w:hAnsi="Times New Roman" w:cs="Times New Roman"/>
          <w:b/>
          <w:bCs/>
          <w:sz w:val="40"/>
          <w:szCs w:val="40"/>
        </w:rPr>
        <w:t>Информация для семей с детьми</w:t>
      </w:r>
    </w:p>
    <w:p w:rsidR="005E5E07" w:rsidRPr="00850695" w:rsidRDefault="00BE0210" w:rsidP="00BE021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50695">
        <w:rPr>
          <w:rFonts w:ascii="Times New Roman" w:hAnsi="Times New Roman" w:cs="Times New Roman"/>
          <w:b/>
          <w:bCs/>
          <w:sz w:val="40"/>
          <w:szCs w:val="40"/>
        </w:rPr>
        <w:t>по предоставлению льготного кредитования</w:t>
      </w:r>
    </w:p>
    <w:p w:rsidR="00BE0210" w:rsidRDefault="00BE0210" w:rsidP="00BE02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210" w:rsidRDefault="00BE0210" w:rsidP="00BE02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настоящее время на территории Брянской области в целях реализации национального проекта «Демография» и улучшения жилищных условий семей с детьми предоставляются меры государственной поддержки в части льготного кредитования.</w:t>
      </w:r>
    </w:p>
    <w:p w:rsidR="00BE0210" w:rsidRDefault="00BE0210" w:rsidP="00BE02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Семьи в которых в период с 01.01.2018г. по 31.12.2022г. родились второй ребенок или последующие дети, могут оформить (рефинансировать) ипотечный кредит по льготной ставке до 6% годовых.</w:t>
      </w:r>
    </w:p>
    <w:p w:rsidR="00BE0210" w:rsidRDefault="00BE0210" w:rsidP="00BE02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настоящее время семьи, в которых в период с 01.01.2019г. по 31.12.2022г. родились третий ребено</w:t>
      </w:r>
      <w:r w:rsidR="00C747C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или последующие дети, могут погасить обязательства по имеющемуся ипотечному кредиту в размере до 450 тыс. рублей.</w:t>
      </w:r>
    </w:p>
    <w:p w:rsidR="00BE0210" w:rsidRDefault="00BE0210" w:rsidP="00BE02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Также кредитными организациями предоставля</w:t>
      </w:r>
      <w:r w:rsidR="00B56E75">
        <w:rPr>
          <w:rFonts w:ascii="Times New Roman" w:hAnsi="Times New Roman" w:cs="Times New Roman"/>
          <w:sz w:val="28"/>
          <w:szCs w:val="28"/>
        </w:rPr>
        <w:t>ется «Сельская ипотека» под 2,7%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7CD">
        <w:rPr>
          <w:rFonts w:ascii="Times New Roman" w:hAnsi="Times New Roman" w:cs="Times New Roman"/>
          <w:sz w:val="28"/>
          <w:szCs w:val="28"/>
        </w:rPr>
        <w:t xml:space="preserve"> годовых, денежные средства которой можно направить на индивидуальное жилищное строительство.</w:t>
      </w:r>
    </w:p>
    <w:p w:rsidR="00C747CD" w:rsidRPr="00850695" w:rsidRDefault="00C747CD" w:rsidP="00BE021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7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В  целях оказания консультативной помощи по ипотечному кредитованию просим представить анкету по прилагаемой форме в департамент семьи, социальной и демографической политики Брянской области на электронный адрес: </w:t>
      </w:r>
      <w:hyperlink r:id="rId5" w:history="1"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semia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uszn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B24464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747C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передачи в кредитные организации</w:t>
      </w:r>
      <w:r w:rsidR="00850695">
        <w:rPr>
          <w:rFonts w:ascii="Times New Roman" w:hAnsi="Times New Roman" w:cs="Times New Roman"/>
          <w:sz w:val="28"/>
          <w:szCs w:val="28"/>
        </w:rPr>
        <w:t xml:space="preserve">, а также  на электронный адрес комитета по управлению муниципальным имуществом </w:t>
      </w:r>
      <w:proofErr w:type="spellStart"/>
      <w:r w:rsidR="00850695" w:rsidRPr="00850695">
        <w:rPr>
          <w:rFonts w:ascii="Times New Roman" w:hAnsi="Times New Roman" w:cs="Times New Roman"/>
          <w:b/>
          <w:bCs/>
          <w:sz w:val="28"/>
          <w:szCs w:val="28"/>
          <w:lang w:val="en-US"/>
        </w:rPr>
        <w:t>kumiunecha</w:t>
      </w:r>
      <w:proofErr w:type="spellEnd"/>
      <w:r w:rsidR="00850695" w:rsidRPr="00850695">
        <w:rPr>
          <w:rFonts w:ascii="Times New Roman" w:hAnsi="Times New Roman" w:cs="Times New Roman"/>
          <w:b/>
          <w:bCs/>
          <w:sz w:val="28"/>
          <w:szCs w:val="28"/>
        </w:rPr>
        <w:t>@</w:t>
      </w:r>
      <w:r w:rsidR="00850695" w:rsidRPr="00850695">
        <w:rPr>
          <w:rFonts w:ascii="Times New Roman" w:hAnsi="Times New Roman" w:cs="Times New Roman"/>
          <w:b/>
          <w:bCs/>
          <w:sz w:val="28"/>
          <w:szCs w:val="28"/>
          <w:lang w:val="en-US"/>
        </w:rPr>
        <w:t>mail</w:t>
      </w:r>
      <w:r w:rsidR="00850695" w:rsidRPr="00850695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spellStart"/>
      <w:r w:rsidR="00850695" w:rsidRPr="00850695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proofErr w:type="spellEnd"/>
    </w:p>
    <w:p w:rsidR="00C747CD" w:rsidRDefault="00C747CD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7CD" w:rsidRDefault="00C747CD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6E75" w:rsidRDefault="00B56E75" w:rsidP="00BE02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7CD" w:rsidRPr="00B56E75" w:rsidRDefault="0036500E" w:rsidP="00C747CD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56E75">
        <w:rPr>
          <w:rFonts w:ascii="Times New Roman" w:hAnsi="Times New Roman" w:cs="Times New Roman"/>
          <w:bCs/>
          <w:sz w:val="32"/>
          <w:szCs w:val="32"/>
        </w:rPr>
        <w:lastRenderedPageBreak/>
        <w:t>АНКЕТА</w:t>
      </w:r>
    </w:p>
    <w:p w:rsidR="00C747CD" w:rsidRPr="00B56E75" w:rsidRDefault="00C747CD" w:rsidP="00C747CD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56E75">
        <w:rPr>
          <w:rFonts w:ascii="Times New Roman" w:hAnsi="Times New Roman" w:cs="Times New Roman"/>
          <w:bCs/>
          <w:sz w:val="32"/>
          <w:szCs w:val="32"/>
        </w:rPr>
        <w:t>для многодетных семей, которым предоставлен бесплатно</w:t>
      </w:r>
    </w:p>
    <w:p w:rsidR="00C747CD" w:rsidRPr="00B56E75" w:rsidRDefault="00C747CD" w:rsidP="00C747CD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56E75">
        <w:rPr>
          <w:rFonts w:ascii="Times New Roman" w:hAnsi="Times New Roman" w:cs="Times New Roman"/>
          <w:bCs/>
          <w:sz w:val="32"/>
          <w:szCs w:val="32"/>
        </w:rPr>
        <w:t>в собственность земельный участок</w:t>
      </w:r>
    </w:p>
    <w:p w:rsidR="0036500E" w:rsidRPr="00B56E75" w:rsidRDefault="0036500E" w:rsidP="00C747C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747CD" w:rsidRPr="00B56E75" w:rsidRDefault="00C747CD" w:rsidP="00C747C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1.</w:t>
      </w:r>
      <w:r w:rsidR="009A373A" w:rsidRPr="00B56E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6E75">
        <w:rPr>
          <w:rFonts w:ascii="Times New Roman" w:hAnsi="Times New Roman" w:cs="Times New Roman"/>
          <w:bCs/>
          <w:sz w:val="28"/>
          <w:szCs w:val="28"/>
        </w:rPr>
        <w:t>Ваша многодетная семья получила земельный участок для индивидуального жилищного строительства?</w:t>
      </w:r>
    </w:p>
    <w:p w:rsidR="00C747CD" w:rsidRPr="00B56E75" w:rsidRDefault="00C747CD" w:rsidP="00C747C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ДА</w:t>
      </w:r>
    </w:p>
    <w:p w:rsidR="00C747CD" w:rsidRPr="00B56E75" w:rsidRDefault="00C747CD" w:rsidP="00C747C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НЕТ</w:t>
      </w:r>
    </w:p>
    <w:p w:rsidR="00C747CD" w:rsidRPr="00B56E75" w:rsidRDefault="00C747CD" w:rsidP="00C747C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2.</w:t>
      </w:r>
      <w:r w:rsidR="00B56E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6E75">
        <w:rPr>
          <w:rFonts w:ascii="Times New Roman" w:hAnsi="Times New Roman" w:cs="Times New Roman"/>
          <w:bCs/>
          <w:sz w:val="28"/>
          <w:szCs w:val="28"/>
        </w:rPr>
        <w:t xml:space="preserve">По Вашему </w:t>
      </w:r>
      <w:r w:rsidR="009A373A" w:rsidRPr="00B56E75">
        <w:rPr>
          <w:rFonts w:ascii="Times New Roman" w:hAnsi="Times New Roman" w:cs="Times New Roman"/>
          <w:bCs/>
          <w:sz w:val="28"/>
          <w:szCs w:val="28"/>
        </w:rPr>
        <w:t xml:space="preserve"> мнению, какой инфраструктурой земельный участок для индивидуального жилищного строительства должен быть обеспечен в первую очередь?</w:t>
      </w:r>
    </w:p>
    <w:p w:rsidR="009A373A" w:rsidRPr="00B56E75" w:rsidRDefault="009A373A" w:rsidP="009A373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ЭЛЕКТРИЧЕСТВО</w:t>
      </w:r>
    </w:p>
    <w:p w:rsidR="009A373A" w:rsidRPr="00B56E75" w:rsidRDefault="009A373A" w:rsidP="009A373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ВОДОПРОВОД</w:t>
      </w:r>
    </w:p>
    <w:p w:rsidR="009A373A" w:rsidRPr="00B56E75" w:rsidRDefault="009A373A" w:rsidP="009A373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КАНАЛИЗАЦИЯ</w:t>
      </w:r>
    </w:p>
    <w:p w:rsidR="009A373A" w:rsidRPr="00B56E75" w:rsidRDefault="009A373A" w:rsidP="009A373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ДОРОГИ</w:t>
      </w:r>
    </w:p>
    <w:p w:rsidR="009A373A" w:rsidRPr="00B56E75" w:rsidRDefault="009A373A" w:rsidP="009A373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ОТПЛЕНИЕ</w:t>
      </w:r>
    </w:p>
    <w:p w:rsidR="009A373A" w:rsidRPr="00B56E75" w:rsidRDefault="009A373A" w:rsidP="009A37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3. Каким образом Вы распорядились земельным участком?</w:t>
      </w:r>
    </w:p>
    <w:p w:rsidR="009A373A" w:rsidRPr="00B56E75" w:rsidRDefault="009A373A" w:rsidP="009A373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ПОСТРОИЛИ НА НЕМ ДОМ</w:t>
      </w:r>
    </w:p>
    <w:p w:rsidR="009A373A" w:rsidRPr="00B56E75" w:rsidRDefault="009A373A" w:rsidP="009A373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ПРОДАЛИ</w:t>
      </w:r>
    </w:p>
    <w:p w:rsidR="009A373A" w:rsidRPr="00B56E75" w:rsidRDefault="009A373A" w:rsidP="009A373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ПЛАНИРУЕТЕ СТРОИТЕЛЬСТВО ДОМА</w:t>
      </w:r>
    </w:p>
    <w:p w:rsidR="009A373A" w:rsidRPr="00B56E75" w:rsidRDefault="009A373A" w:rsidP="009A37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4. Готовы ли Вы взять жилищный (ипотечный) кредит для строительства жилого дома</w:t>
      </w:r>
    </w:p>
    <w:p w:rsidR="009A373A" w:rsidRPr="00B56E75" w:rsidRDefault="009A373A" w:rsidP="009A373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ДА</w:t>
      </w:r>
    </w:p>
    <w:p w:rsidR="009A373A" w:rsidRPr="00B56E75" w:rsidRDefault="009A373A" w:rsidP="009A373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НЕТ</w:t>
      </w:r>
    </w:p>
    <w:p w:rsidR="00850695" w:rsidRPr="00B56E75" w:rsidRDefault="00850695" w:rsidP="0085069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5. Согласны Вы на передачу контактного номера телефона для разъяснения Вам условий предоставления ипотечного (жилищного) кредитования.</w:t>
      </w:r>
    </w:p>
    <w:p w:rsidR="00850695" w:rsidRPr="00B56E75" w:rsidRDefault="00850695" w:rsidP="0085069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ДА (ук</w:t>
      </w:r>
      <w:r w:rsidR="0036500E" w:rsidRPr="00B56E75">
        <w:rPr>
          <w:rFonts w:ascii="Times New Roman" w:hAnsi="Times New Roman" w:cs="Times New Roman"/>
          <w:bCs/>
          <w:sz w:val="28"/>
          <w:szCs w:val="28"/>
        </w:rPr>
        <w:t>а</w:t>
      </w:r>
      <w:r w:rsidRPr="00B56E75">
        <w:rPr>
          <w:rFonts w:ascii="Times New Roman" w:hAnsi="Times New Roman" w:cs="Times New Roman"/>
          <w:bCs/>
          <w:sz w:val="28"/>
          <w:szCs w:val="28"/>
        </w:rPr>
        <w:t>жите контактный номер телефона, для того чтобы специалист мог связаться по вопросу кредитования)</w:t>
      </w:r>
    </w:p>
    <w:p w:rsidR="00850695" w:rsidRPr="00B56E75" w:rsidRDefault="00850695" w:rsidP="0085069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E75">
        <w:rPr>
          <w:rFonts w:ascii="Times New Roman" w:hAnsi="Times New Roman" w:cs="Times New Roman"/>
          <w:bCs/>
          <w:sz w:val="28"/>
          <w:szCs w:val="28"/>
        </w:rPr>
        <w:t>НЕТ</w:t>
      </w:r>
    </w:p>
    <w:p w:rsidR="009A373A" w:rsidRPr="009A373A" w:rsidRDefault="009A373A" w:rsidP="009A373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373A" w:rsidRPr="009A373A" w:rsidSect="00C62EB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A616D"/>
    <w:multiLevelType w:val="hybridMultilevel"/>
    <w:tmpl w:val="CB32E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4C5D36"/>
    <w:multiLevelType w:val="hybridMultilevel"/>
    <w:tmpl w:val="6B609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1354A"/>
    <w:multiLevelType w:val="hybridMultilevel"/>
    <w:tmpl w:val="5C28D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019D6"/>
    <w:multiLevelType w:val="hybridMultilevel"/>
    <w:tmpl w:val="957C5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F0B39"/>
    <w:multiLevelType w:val="hybridMultilevel"/>
    <w:tmpl w:val="73D2C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095C02"/>
    <w:rsid w:val="00095C02"/>
    <w:rsid w:val="0036500E"/>
    <w:rsid w:val="005E5E07"/>
    <w:rsid w:val="00850695"/>
    <w:rsid w:val="009161FE"/>
    <w:rsid w:val="009A373A"/>
    <w:rsid w:val="00B56E75"/>
    <w:rsid w:val="00BE0210"/>
    <w:rsid w:val="00C62EB5"/>
    <w:rsid w:val="00C7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47C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47CD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74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mia.usz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Рубан Алексей Николаевич</cp:lastModifiedBy>
  <cp:revision>4</cp:revision>
  <dcterms:created xsi:type="dcterms:W3CDTF">2021-04-23T05:45:00Z</dcterms:created>
  <dcterms:modified xsi:type="dcterms:W3CDTF">2021-04-23T09:13:00Z</dcterms:modified>
</cp:coreProperties>
</file>